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e1d6628d3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f2f8abb3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Chilcutt,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8a78254274222" /><Relationship Type="http://schemas.openxmlformats.org/officeDocument/2006/relationships/numbering" Target="/word/numbering.xml" Id="Ra669d7028264491b" /><Relationship Type="http://schemas.openxmlformats.org/officeDocument/2006/relationships/settings" Target="/word/settings.xml" Id="R4767967b1c5d4acd" /><Relationship Type="http://schemas.openxmlformats.org/officeDocument/2006/relationships/image" Target="/word/media/3bd94286-822d-41cc-8f6f-63100c7ba398.png" Id="R0d2f2f8abb3f4787" /></Relationships>
</file>