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7d44f32e042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a5f6be66b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4aadec6be40d2" /><Relationship Type="http://schemas.openxmlformats.org/officeDocument/2006/relationships/numbering" Target="/word/numbering.xml" Id="Rb7cfe369b6b84123" /><Relationship Type="http://schemas.openxmlformats.org/officeDocument/2006/relationships/settings" Target="/word/settings.xml" Id="Rb0caba0d79614970" /><Relationship Type="http://schemas.openxmlformats.org/officeDocument/2006/relationships/image" Target="/word/media/73f5aeb2-5bd6-47c4-88a3-0fcc3c16e3fd.png" Id="R592a5f6be66b4961" /></Relationships>
</file>