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80615cee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32f8fadcf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Chillicothe,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fdbed1f4c4459" /><Relationship Type="http://schemas.openxmlformats.org/officeDocument/2006/relationships/numbering" Target="/word/numbering.xml" Id="R06ff41f7382e4654" /><Relationship Type="http://schemas.openxmlformats.org/officeDocument/2006/relationships/settings" Target="/word/settings.xml" Id="Rb0e4c3e797a548e0" /><Relationship Type="http://schemas.openxmlformats.org/officeDocument/2006/relationships/image" Target="/word/media/eb9fab24-21c9-4ba7-a5ef-9138ba55ca78.png" Id="R39332f8fadcf41b4" /></Relationships>
</file>