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94aa24d2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da67d8d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5402aa24f46ca" /><Relationship Type="http://schemas.openxmlformats.org/officeDocument/2006/relationships/numbering" Target="/word/numbering.xml" Id="R033c66a305dd470e" /><Relationship Type="http://schemas.openxmlformats.org/officeDocument/2006/relationships/settings" Target="/word/settings.xml" Id="R7555aec5c41f4f9b" /><Relationship Type="http://schemas.openxmlformats.org/officeDocument/2006/relationships/image" Target="/word/media/0881087e-f3ed-4c92-961d-79e7d70e0c65.png" Id="R553eda67d8d34cb8" /></Relationships>
</file>