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f631c4f90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56475856e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Chillum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3e7aca59e4ef9" /><Relationship Type="http://schemas.openxmlformats.org/officeDocument/2006/relationships/numbering" Target="/word/numbering.xml" Id="R402779281bf8460f" /><Relationship Type="http://schemas.openxmlformats.org/officeDocument/2006/relationships/settings" Target="/word/settings.xml" Id="R3742b22b08c94aad" /><Relationship Type="http://schemas.openxmlformats.org/officeDocument/2006/relationships/image" Target="/word/media/2b10c2e6-b2b9-42cd-836d-a23b48f20f66.png" Id="R59856475856e4714" /></Relationships>
</file>