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e1a64bfd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cb500f16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d58b95e94e0f" /><Relationship Type="http://schemas.openxmlformats.org/officeDocument/2006/relationships/numbering" Target="/word/numbering.xml" Id="R6906754d29d14108" /><Relationship Type="http://schemas.openxmlformats.org/officeDocument/2006/relationships/settings" Target="/word/settings.xml" Id="R355d51d0be254584" /><Relationship Type="http://schemas.openxmlformats.org/officeDocument/2006/relationships/image" Target="/word/media/b76f2a9e-1257-4743-9bcb-1b8abab65389.png" Id="Re826cb500f164d8e" /></Relationships>
</file>