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06bb871dd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fd0d87d9d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Chilly Hollow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27408a7db4c82" /><Relationship Type="http://schemas.openxmlformats.org/officeDocument/2006/relationships/numbering" Target="/word/numbering.xml" Id="Rb9463ac80a26487a" /><Relationship Type="http://schemas.openxmlformats.org/officeDocument/2006/relationships/settings" Target="/word/settings.xml" Id="R313e6d7c3d624c04" /><Relationship Type="http://schemas.openxmlformats.org/officeDocument/2006/relationships/image" Target="/word/media/b75105aa-cde2-4e33-babd-2dd9b5cbfe70.png" Id="R087fd0d87d9d4162" /></Relationships>
</file>