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01a3bfb5a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92200fb1d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d83982bbd458d" /><Relationship Type="http://schemas.openxmlformats.org/officeDocument/2006/relationships/numbering" Target="/word/numbering.xml" Id="R87e00ddb3a904bcc" /><Relationship Type="http://schemas.openxmlformats.org/officeDocument/2006/relationships/settings" Target="/word/settings.xml" Id="R5e12f8485ed041c7" /><Relationship Type="http://schemas.openxmlformats.org/officeDocument/2006/relationships/image" Target="/word/media/2752db89-2520-443e-927e-978b176271c0.png" Id="Rc1992200fb1d4e9b" /></Relationships>
</file>