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9f4f095ca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3f3679917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 Basin,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75dd04c9944a5" /><Relationship Type="http://schemas.openxmlformats.org/officeDocument/2006/relationships/numbering" Target="/word/numbering.xml" Id="R3686c9dfd2174b1f" /><Relationship Type="http://schemas.openxmlformats.org/officeDocument/2006/relationships/settings" Target="/word/settings.xml" Id="R562b04b5a2e04588" /><Relationship Type="http://schemas.openxmlformats.org/officeDocument/2006/relationships/image" Target="/word/media/cf8a5f5b-f200-45ea-9f66-2cdf870a3678.png" Id="Ra893f3679917428d" /></Relationships>
</file>