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86bf294a0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877ee195e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Chinnabee,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cac7a1701416b" /><Relationship Type="http://schemas.openxmlformats.org/officeDocument/2006/relationships/numbering" Target="/word/numbering.xml" Id="R25eeb90400f24a21" /><Relationship Type="http://schemas.openxmlformats.org/officeDocument/2006/relationships/settings" Target="/word/settings.xml" Id="Re2aff5d69b7944c2" /><Relationship Type="http://schemas.openxmlformats.org/officeDocument/2006/relationships/image" Target="/word/media/82bf3adf-d7cb-4ad5-b2b4-8642fde0b9c2.png" Id="Rdaa877ee195e4366" /></Relationships>
</file>