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7ed9fe6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b0be956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Chipman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37eaef7ad4cfe" /><Relationship Type="http://schemas.openxmlformats.org/officeDocument/2006/relationships/numbering" Target="/word/numbering.xml" Id="R96f7c4862d664bc1" /><Relationship Type="http://schemas.openxmlformats.org/officeDocument/2006/relationships/settings" Target="/word/settings.xml" Id="R097a9be18d28407b" /><Relationship Type="http://schemas.openxmlformats.org/officeDocument/2006/relationships/image" Target="/word/media/4f7ab754-2050-4ad8-937b-ef616be9cacf.png" Id="R8fd4b0be9566404d" /></Relationships>
</file>