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a309f9ccc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f5d4c99a0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Chippenhook,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76594f0d4110" /><Relationship Type="http://schemas.openxmlformats.org/officeDocument/2006/relationships/numbering" Target="/word/numbering.xml" Id="Rbf475ba608c6462d" /><Relationship Type="http://schemas.openxmlformats.org/officeDocument/2006/relationships/settings" Target="/word/settings.xml" Id="R732f9c9daf5242f5" /><Relationship Type="http://schemas.openxmlformats.org/officeDocument/2006/relationships/image" Target="/word/media/a9186cf5-a8c9-401a-b72d-59e2bd68b624.png" Id="R469f5d4c99a04ea7" /></Relationships>
</file>