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8bb52b9d6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aaa2e977f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Chiquita,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fac6bbeca4ca3" /><Relationship Type="http://schemas.openxmlformats.org/officeDocument/2006/relationships/numbering" Target="/word/numbering.xml" Id="R4784277c32074866" /><Relationship Type="http://schemas.openxmlformats.org/officeDocument/2006/relationships/settings" Target="/word/settings.xml" Id="Ra0790ffc820b4c40" /><Relationship Type="http://schemas.openxmlformats.org/officeDocument/2006/relationships/image" Target="/word/media/411c9989-7e33-46ac-9930-b9cb8b6f2a3e.png" Id="Rd14aaa2e977f4ca1" /></Relationships>
</file>