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15845d84ad47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9aa426833b4c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Chisca,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17dd05a2d46ac" /><Relationship Type="http://schemas.openxmlformats.org/officeDocument/2006/relationships/numbering" Target="/word/numbering.xml" Id="Ree154a8a151a41aa" /><Relationship Type="http://schemas.openxmlformats.org/officeDocument/2006/relationships/settings" Target="/word/settings.xml" Id="Rfcc77772720d4b91" /><Relationship Type="http://schemas.openxmlformats.org/officeDocument/2006/relationships/image" Target="/word/media/e1b0ec8a-73a4-4dd5-81cd-c4a402baf59b.png" Id="R649aa426833b4cb4" /></Relationships>
</file>