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bccec7e84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d43f8fb05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ff17d58d64cc8" /><Relationship Type="http://schemas.openxmlformats.org/officeDocument/2006/relationships/numbering" Target="/word/numbering.xml" Id="R3edd86e29d3c41ad" /><Relationship Type="http://schemas.openxmlformats.org/officeDocument/2006/relationships/settings" Target="/word/settings.xml" Id="R1413286e75544b89" /><Relationship Type="http://schemas.openxmlformats.org/officeDocument/2006/relationships/image" Target="/word/media/9902b2dc-9eee-4054-aabe-2f898cf1d51f.png" Id="R154d43f8fb0546b9" /></Relationships>
</file>