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3fe7ac514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1d3021fe9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Choccolocco,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0c9c69b5c4af2" /><Relationship Type="http://schemas.openxmlformats.org/officeDocument/2006/relationships/numbering" Target="/word/numbering.xml" Id="R6babccfff47c4a44" /><Relationship Type="http://schemas.openxmlformats.org/officeDocument/2006/relationships/settings" Target="/word/settings.xml" Id="Ref1243c276e242c2" /><Relationship Type="http://schemas.openxmlformats.org/officeDocument/2006/relationships/image" Target="/word/media/b28dd492-a4d8-4f25-a05d-3e57a76fd3bb.png" Id="R8171d3021fe94c6f" /></Relationships>
</file>