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127d1eaa4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27f88150a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Chocorua,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a7dbf39b94038" /><Relationship Type="http://schemas.openxmlformats.org/officeDocument/2006/relationships/numbering" Target="/word/numbering.xml" Id="Rc7178fce5e434571" /><Relationship Type="http://schemas.openxmlformats.org/officeDocument/2006/relationships/settings" Target="/word/settings.xml" Id="Rf8dd7ec6e1c04d43" /><Relationship Type="http://schemas.openxmlformats.org/officeDocument/2006/relationships/image" Target="/word/media/fbf6d69d-13d7-4e82-8cc5-318d6315a3a3.png" Id="Rae727f88150a4725" /></Relationships>
</file>