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e80cd6a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d7d84d53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c1f5fb0f84a98" /><Relationship Type="http://schemas.openxmlformats.org/officeDocument/2006/relationships/numbering" Target="/word/numbering.xml" Id="Rbd7ebac5737b443f" /><Relationship Type="http://schemas.openxmlformats.org/officeDocument/2006/relationships/settings" Target="/word/settings.xml" Id="R2aec26f1fc434172" /><Relationship Type="http://schemas.openxmlformats.org/officeDocument/2006/relationships/image" Target="/word/media/55cd313c-eaf5-4941-8fc2-3da39c7540b7.png" Id="R366d7d84d53e4d35" /></Relationships>
</file>