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982e1123e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1fce7d4f9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Chopped Oak,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bcd2249d54e9f" /><Relationship Type="http://schemas.openxmlformats.org/officeDocument/2006/relationships/numbering" Target="/word/numbering.xml" Id="R8e276519942f47ff" /><Relationship Type="http://schemas.openxmlformats.org/officeDocument/2006/relationships/settings" Target="/word/settings.xml" Id="R05c3b01c666a447c" /><Relationship Type="http://schemas.openxmlformats.org/officeDocument/2006/relationships/image" Target="/word/media/f2e93f31-dfaf-4571-9b46-4a47667dd2a9.png" Id="R2d61fce7d4f94a90" /></Relationships>
</file>