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abe4d030e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50f6444a3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Choptank Ponds,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3e7d4b642462c" /><Relationship Type="http://schemas.openxmlformats.org/officeDocument/2006/relationships/numbering" Target="/word/numbering.xml" Id="R6b290609e6f34bde" /><Relationship Type="http://schemas.openxmlformats.org/officeDocument/2006/relationships/settings" Target="/word/settings.xml" Id="R3a7b7c24433b49f4" /><Relationship Type="http://schemas.openxmlformats.org/officeDocument/2006/relationships/image" Target="/word/media/7cece9b9-b52f-4d43-9bd0-cc50b6772d75.png" Id="R37d50f6444a34789" /></Relationships>
</file>