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1a79ffba2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01d44db8b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Chowchilla,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07bfa8d32408b" /><Relationship Type="http://schemas.openxmlformats.org/officeDocument/2006/relationships/numbering" Target="/word/numbering.xml" Id="R0b25133d1a504b21" /><Relationship Type="http://schemas.openxmlformats.org/officeDocument/2006/relationships/settings" Target="/word/settings.xml" Id="R9f5cf74512874259" /><Relationship Type="http://schemas.openxmlformats.org/officeDocument/2006/relationships/image" Target="/word/media/287db8ae-2efe-46ad-9c28-67ffc45f9af7.png" Id="R14901d44db8b4d13" /></Relationships>
</file>