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bcaada883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148d486ac40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134c505bea41f7" /><Relationship Type="http://schemas.openxmlformats.org/officeDocument/2006/relationships/numbering" Target="/word/numbering.xml" Id="R89a0f0417a5f4d8c" /><Relationship Type="http://schemas.openxmlformats.org/officeDocument/2006/relationships/settings" Target="/word/settings.xml" Id="Rc6448429dbec4dd9" /><Relationship Type="http://schemas.openxmlformats.org/officeDocument/2006/relationships/image" Target="/word/media/15610f57-8934-4b85-81f9-da6e892c3fba.png" Id="Ra3e148d486ac40a8" /></Relationships>
</file>