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5e23c5040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2dbda296e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d8b49f43e4f7e" /><Relationship Type="http://schemas.openxmlformats.org/officeDocument/2006/relationships/numbering" Target="/word/numbering.xml" Id="Rc58962e077e44ee5" /><Relationship Type="http://schemas.openxmlformats.org/officeDocument/2006/relationships/settings" Target="/word/settings.xml" Id="R07c95d6cd90540db" /><Relationship Type="http://schemas.openxmlformats.org/officeDocument/2006/relationships/image" Target="/word/media/b988309d-e910-4b96-b6bf-0636a9ad44bf.png" Id="R07f2dbda296e4512" /></Relationships>
</file>