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dd1f9bcac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fb0b75a08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Christopher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2d20c6d0a4187" /><Relationship Type="http://schemas.openxmlformats.org/officeDocument/2006/relationships/numbering" Target="/word/numbering.xml" Id="R414fd3aec0f9483e" /><Relationship Type="http://schemas.openxmlformats.org/officeDocument/2006/relationships/settings" Target="/word/settings.xml" Id="R432cebbf98fc485c" /><Relationship Type="http://schemas.openxmlformats.org/officeDocument/2006/relationships/image" Target="/word/media/da44fec1-6c4d-4450-b060-35b72a2ebdaf.png" Id="R6ccfb0b75a0841fe" /></Relationships>
</file>