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e61dda5f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162fabb13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2da514741473a" /><Relationship Type="http://schemas.openxmlformats.org/officeDocument/2006/relationships/numbering" Target="/word/numbering.xml" Id="R219a85e6495343d4" /><Relationship Type="http://schemas.openxmlformats.org/officeDocument/2006/relationships/settings" Target="/word/settings.xml" Id="Raddf0e53de91433a" /><Relationship Type="http://schemas.openxmlformats.org/officeDocument/2006/relationships/image" Target="/word/media/4356f10b-aa2f-45ac-8020-059dc8e7d7d8.png" Id="R585162fabb134057" /></Relationships>
</file>