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a7f90db24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c728ad347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Church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d4d3a803a477b" /><Relationship Type="http://schemas.openxmlformats.org/officeDocument/2006/relationships/numbering" Target="/word/numbering.xml" Id="Rac7f54ae51d54555" /><Relationship Type="http://schemas.openxmlformats.org/officeDocument/2006/relationships/settings" Target="/word/settings.xml" Id="R3c0235ce69564e6a" /><Relationship Type="http://schemas.openxmlformats.org/officeDocument/2006/relationships/image" Target="/word/media/3af41698-a190-47f3-b8d8-8d1b40114043.png" Id="Rc42c728ad3474215" /></Relationships>
</file>