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189db9e1d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58a7ca3b9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Rock,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069b44abf4892" /><Relationship Type="http://schemas.openxmlformats.org/officeDocument/2006/relationships/numbering" Target="/word/numbering.xml" Id="R850c27be72f64e78" /><Relationship Type="http://schemas.openxmlformats.org/officeDocument/2006/relationships/settings" Target="/word/settings.xml" Id="R0130affb18534aaa" /><Relationship Type="http://schemas.openxmlformats.org/officeDocument/2006/relationships/image" Target="/word/media/f825f9b7-b3ad-475c-97d2-aabbfb2b6a94.png" Id="Rf9a58a7ca3b94a9d" /></Relationships>
</file>