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05bcb0540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24b5a3fb9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Cienega,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77637aa9b4fb1" /><Relationship Type="http://schemas.openxmlformats.org/officeDocument/2006/relationships/numbering" Target="/word/numbering.xml" Id="Rcb7408cbc5f34777" /><Relationship Type="http://schemas.openxmlformats.org/officeDocument/2006/relationships/settings" Target="/word/settings.xml" Id="R3dee165bba484444" /><Relationship Type="http://schemas.openxmlformats.org/officeDocument/2006/relationships/image" Target="/word/media/036b67fe-e8a2-43cd-a548-0dfe53c23c59.png" Id="Rf0f24b5a3fb948f6" /></Relationships>
</file>