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bd2bf26a3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a7ea02a2e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Cieneguilla,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80eb268e14d38" /><Relationship Type="http://schemas.openxmlformats.org/officeDocument/2006/relationships/numbering" Target="/word/numbering.xml" Id="R36d0dd460e304c05" /><Relationship Type="http://schemas.openxmlformats.org/officeDocument/2006/relationships/settings" Target="/word/settings.xml" Id="R5bff364e9abf4320" /><Relationship Type="http://schemas.openxmlformats.org/officeDocument/2006/relationships/image" Target="/word/media/98071d19-1ee6-423c-af00-73fe00fbb53c.png" Id="R67ba7ea02a2e4b55" /></Relationships>
</file>