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c079141dd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e209997c7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Cimic,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9fb0f944e4779" /><Relationship Type="http://schemas.openxmlformats.org/officeDocument/2006/relationships/numbering" Target="/word/numbering.xml" Id="R901525b959744794" /><Relationship Type="http://schemas.openxmlformats.org/officeDocument/2006/relationships/settings" Target="/word/settings.xml" Id="R096b37ffea24451d" /><Relationship Type="http://schemas.openxmlformats.org/officeDocument/2006/relationships/image" Target="/word/media/1a4d31b3-27be-44a5-8b1e-5a47d688efda.png" Id="R366e209997c7427a" /></Relationships>
</file>