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86e1b71f7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2774bdcd6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Cinnamon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bd437c1c6402a" /><Relationship Type="http://schemas.openxmlformats.org/officeDocument/2006/relationships/numbering" Target="/word/numbering.xml" Id="R93e7b9de7f7a467f" /><Relationship Type="http://schemas.openxmlformats.org/officeDocument/2006/relationships/settings" Target="/word/settings.xml" Id="R1a360bd2252540d7" /><Relationship Type="http://schemas.openxmlformats.org/officeDocument/2006/relationships/image" Target="/word/media/9cf40dcb-d6a1-4444-9ddf-58f35a02cec5.png" Id="Rd7e2774bdcd64700" /></Relationships>
</file>