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01fb2f2b8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5c34712c5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abd16b3d746ee" /><Relationship Type="http://schemas.openxmlformats.org/officeDocument/2006/relationships/numbering" Target="/word/numbering.xml" Id="Re4d509b4f260475e" /><Relationship Type="http://schemas.openxmlformats.org/officeDocument/2006/relationships/settings" Target="/word/settings.xml" Id="Re031f679e6dd457a" /><Relationship Type="http://schemas.openxmlformats.org/officeDocument/2006/relationships/image" Target="/word/media/039d43c0-cb42-46f6-977d-2a284a7d7148.png" Id="R5db5c34712c54107" /></Relationships>
</file>