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c65d3d570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d4a54c8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5b83aecf542be" /><Relationship Type="http://schemas.openxmlformats.org/officeDocument/2006/relationships/numbering" Target="/word/numbering.xml" Id="R494e3fb3ec2a4eba" /><Relationship Type="http://schemas.openxmlformats.org/officeDocument/2006/relationships/settings" Target="/word/settings.xml" Id="R88ecff356ddb46a5" /><Relationship Type="http://schemas.openxmlformats.org/officeDocument/2006/relationships/image" Target="/word/media/42f72d03-14c4-4d5e-9a63-25cfba2329b5.png" Id="Rd015d4a54c8e4291" /></Relationships>
</file>