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b2c868f69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d7564e313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67a1fa1d349f1" /><Relationship Type="http://schemas.openxmlformats.org/officeDocument/2006/relationships/numbering" Target="/word/numbering.xml" Id="R79b84968f2454c11" /><Relationship Type="http://schemas.openxmlformats.org/officeDocument/2006/relationships/settings" Target="/word/settings.xml" Id="Rbfbd9e4697084744" /><Relationship Type="http://schemas.openxmlformats.org/officeDocument/2006/relationships/image" Target="/word/media/08e5bb0c-a06e-4cf5-86c7-eda690170b59.png" Id="Ra55d7564e3134cac" /></Relationships>
</file>