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b8ee845da643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e18ccfecde4b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Clairton,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6a85bf80364a48" /><Relationship Type="http://schemas.openxmlformats.org/officeDocument/2006/relationships/numbering" Target="/word/numbering.xml" Id="R4e96b7fde11e43b3" /><Relationship Type="http://schemas.openxmlformats.org/officeDocument/2006/relationships/settings" Target="/word/settings.xml" Id="R07af0c1c5ef74acd" /><Relationship Type="http://schemas.openxmlformats.org/officeDocument/2006/relationships/image" Target="/word/media/cebcd0fa-5c57-4cd6-b809-9c9d991b6701.png" Id="R24e18ccfecde4be8" /></Relationships>
</file>