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ac34d615d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af8899b78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Clapp Lease,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0d7d331064bba" /><Relationship Type="http://schemas.openxmlformats.org/officeDocument/2006/relationships/numbering" Target="/word/numbering.xml" Id="Rd143fd6ad66a4aab" /><Relationship Type="http://schemas.openxmlformats.org/officeDocument/2006/relationships/settings" Target="/word/settings.xml" Id="R0d89152460f14e34" /><Relationship Type="http://schemas.openxmlformats.org/officeDocument/2006/relationships/image" Target="/word/media/de62782a-1883-4426-a493-dba820611787.png" Id="Rdd5af8899b78416d" /></Relationships>
</file>