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9373c7253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ba4e3b1e9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Claraville,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9d71e97ab408c" /><Relationship Type="http://schemas.openxmlformats.org/officeDocument/2006/relationships/numbering" Target="/word/numbering.xml" Id="R4bcb75ba5aee4ef1" /><Relationship Type="http://schemas.openxmlformats.org/officeDocument/2006/relationships/settings" Target="/word/settings.xml" Id="Rab29c01eb5264c88" /><Relationship Type="http://schemas.openxmlformats.org/officeDocument/2006/relationships/image" Target="/word/media/d6a201b7-3556-4b7a-b446-abd8eeea253e.png" Id="Rae9ba4e3b1e94437" /></Relationships>
</file>