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318b738c2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502ec04ba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a90174ed845b4" /><Relationship Type="http://schemas.openxmlformats.org/officeDocument/2006/relationships/numbering" Target="/word/numbering.xml" Id="R79209e39bae843ba" /><Relationship Type="http://schemas.openxmlformats.org/officeDocument/2006/relationships/settings" Target="/word/settings.xml" Id="R5307bb770efa410f" /><Relationship Type="http://schemas.openxmlformats.org/officeDocument/2006/relationships/image" Target="/word/media/57e35079-a241-46a2-829b-5f6cdf02409f.png" Id="R389502ec04ba43dd" /></Relationships>
</file>