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fa1e6bc5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a672c5a02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Clarendon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f49450284261" /><Relationship Type="http://schemas.openxmlformats.org/officeDocument/2006/relationships/numbering" Target="/word/numbering.xml" Id="R46b3a29549204b00" /><Relationship Type="http://schemas.openxmlformats.org/officeDocument/2006/relationships/settings" Target="/word/settings.xml" Id="Rb8c31a8ac6944895" /><Relationship Type="http://schemas.openxmlformats.org/officeDocument/2006/relationships/image" Target="/word/media/08f12e5e-64af-4c94-be84-87b8e02f6903.png" Id="R2cba672c5a024034" /></Relationships>
</file>