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710d125e1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d227a06c0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e9686bb804f54" /><Relationship Type="http://schemas.openxmlformats.org/officeDocument/2006/relationships/numbering" Target="/word/numbering.xml" Id="Rf6edd96139fa4ba0" /><Relationship Type="http://schemas.openxmlformats.org/officeDocument/2006/relationships/settings" Target="/word/settings.xml" Id="Rf1a4b50b34ff4db2" /><Relationship Type="http://schemas.openxmlformats.org/officeDocument/2006/relationships/image" Target="/word/media/b4ed0e74-fa67-42a4-b149-ce6d184f6ae9.png" Id="R34cd227a06c04784" /></Relationships>
</file>