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7eb63642804b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de5d60429148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Clark Ford,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6bb57830624b2b" /><Relationship Type="http://schemas.openxmlformats.org/officeDocument/2006/relationships/numbering" Target="/word/numbering.xml" Id="R91532b56ed9f40b3" /><Relationship Type="http://schemas.openxmlformats.org/officeDocument/2006/relationships/settings" Target="/word/settings.xml" Id="R1688c1751ee74a80" /><Relationship Type="http://schemas.openxmlformats.org/officeDocument/2006/relationships/image" Target="/word/media/c050ec7a-3cd6-4013-bdd8-512adb78561c.png" Id="R66de5d6042914813" /></Relationships>
</file>