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7029c3613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baf2e02c6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Learning Office Center,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b43f6c21648d0" /><Relationship Type="http://schemas.openxmlformats.org/officeDocument/2006/relationships/numbering" Target="/word/numbering.xml" Id="Rfad80ffbb68f46d2" /><Relationship Type="http://schemas.openxmlformats.org/officeDocument/2006/relationships/settings" Target="/word/settings.xml" Id="Ra9c1c67a305442d7" /><Relationship Type="http://schemas.openxmlformats.org/officeDocument/2006/relationships/image" Target="/word/media/99213fe9-1db9-4f57-84ce-fd798db486cd.png" Id="R3dbbaf2e02c641ba" /></Relationships>
</file>