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2d76f317944e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b705c1dfed4f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Clarke Farms,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26d2871d0b478a" /><Relationship Type="http://schemas.openxmlformats.org/officeDocument/2006/relationships/numbering" Target="/word/numbering.xml" Id="Rd3e142f2a7ba4835" /><Relationship Type="http://schemas.openxmlformats.org/officeDocument/2006/relationships/settings" Target="/word/settings.xml" Id="Rd14c1e19c8c64612" /><Relationship Type="http://schemas.openxmlformats.org/officeDocument/2006/relationships/image" Target="/word/media/5414310b-4ce9-467a-80ca-4656d670cfc5.png" Id="R10b705c1dfed4fad" /></Relationships>
</file>