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1ac8b99f0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8c6186ba2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Clarkesville,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d9e190e0e43b3" /><Relationship Type="http://schemas.openxmlformats.org/officeDocument/2006/relationships/numbering" Target="/word/numbering.xml" Id="Rd9054c40f2134050" /><Relationship Type="http://schemas.openxmlformats.org/officeDocument/2006/relationships/settings" Target="/word/settings.xml" Id="R1bcf410e9cd14af3" /><Relationship Type="http://schemas.openxmlformats.org/officeDocument/2006/relationships/image" Target="/word/media/0444cd92-187a-4b72-9b33-41f1ed6cef13.png" Id="R3918c6186ba242eb" /></Relationships>
</file>