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55b384276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1ba0015e1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Clarkfield,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22b8ca4ff4a12" /><Relationship Type="http://schemas.openxmlformats.org/officeDocument/2006/relationships/numbering" Target="/word/numbering.xml" Id="R77e5a47fde9a44d6" /><Relationship Type="http://schemas.openxmlformats.org/officeDocument/2006/relationships/settings" Target="/word/settings.xml" Id="Rd60e2157464848ce" /><Relationship Type="http://schemas.openxmlformats.org/officeDocument/2006/relationships/image" Target="/word/media/33c1f2e3-1f50-469b-9e83-26861675e362.png" Id="R6e01ba0015e14404" /></Relationships>
</file>