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098af4d5c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f5d5c325c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Grove,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2522903d940ba" /><Relationship Type="http://schemas.openxmlformats.org/officeDocument/2006/relationships/numbering" Target="/word/numbering.xml" Id="R0c037703f44442f4" /><Relationship Type="http://schemas.openxmlformats.org/officeDocument/2006/relationships/settings" Target="/word/settings.xml" Id="Rfc21069fb3854fa2" /><Relationship Type="http://schemas.openxmlformats.org/officeDocument/2006/relationships/image" Target="/word/media/4a67c234-02f7-40cd-8f4f-d7ec0237a9b6.png" Id="R571f5d5c325c4384" /></Relationships>
</file>