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d268573c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7f95452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da94a9867454a" /><Relationship Type="http://schemas.openxmlformats.org/officeDocument/2006/relationships/numbering" Target="/word/numbering.xml" Id="Rd0aa3c7f02d044b7" /><Relationship Type="http://schemas.openxmlformats.org/officeDocument/2006/relationships/settings" Target="/word/settings.xml" Id="Rc04da49101ad4d74" /><Relationship Type="http://schemas.openxmlformats.org/officeDocument/2006/relationships/image" Target="/word/media/7c9bcd9b-0a45-44ef-8f24-a8a6a7f20003.png" Id="Rc0627f95452545fc" /></Relationships>
</file>