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adafd990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43a26559b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Clarksburg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2ffd2e50e4d7e" /><Relationship Type="http://schemas.openxmlformats.org/officeDocument/2006/relationships/numbering" Target="/word/numbering.xml" Id="R6c768bd7dc9f4d79" /><Relationship Type="http://schemas.openxmlformats.org/officeDocument/2006/relationships/settings" Target="/word/settings.xml" Id="R317131b7f1b04526" /><Relationship Type="http://schemas.openxmlformats.org/officeDocument/2006/relationships/image" Target="/word/media/3566cb7b-c456-457a-8e1e-d4f4b3be4c12.png" Id="R35143a26559b4995" /></Relationships>
</file>