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0af9490497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5e4e27ba4f48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b8f510b1f4240" /><Relationship Type="http://schemas.openxmlformats.org/officeDocument/2006/relationships/numbering" Target="/word/numbering.xml" Id="R09d25213779a4d87" /><Relationship Type="http://schemas.openxmlformats.org/officeDocument/2006/relationships/settings" Target="/word/settings.xml" Id="Rba2a24558b5640b9" /><Relationship Type="http://schemas.openxmlformats.org/officeDocument/2006/relationships/image" Target="/word/media/19cc0a30-42cf-4c34-b1bb-722a26e5f9ea.png" Id="R175e4e27ba4f48d8" /></Relationships>
</file>