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a06a995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32d4f788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Clarsona,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c297fe2ad4500" /><Relationship Type="http://schemas.openxmlformats.org/officeDocument/2006/relationships/numbering" Target="/word/numbering.xml" Id="Rb0982e9d3dc44cc6" /><Relationship Type="http://schemas.openxmlformats.org/officeDocument/2006/relationships/settings" Target="/word/settings.xml" Id="R9e374f5b073a4c3b" /><Relationship Type="http://schemas.openxmlformats.org/officeDocument/2006/relationships/image" Target="/word/media/b23db1ca-5b4b-4eef-9500-0e72e145b18e.png" Id="Rd3032d4f788744ec" /></Relationships>
</file>