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06ae272d1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4b512680e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Clason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8d712d9cf460f" /><Relationship Type="http://schemas.openxmlformats.org/officeDocument/2006/relationships/numbering" Target="/word/numbering.xml" Id="R7058ceb302194d70" /><Relationship Type="http://schemas.openxmlformats.org/officeDocument/2006/relationships/settings" Target="/word/settings.xml" Id="R63295ce67d2e47f6" /><Relationship Type="http://schemas.openxmlformats.org/officeDocument/2006/relationships/image" Target="/word/media/e50f9c79-d307-4030-a44a-f89df735c5a2.png" Id="R2154b512680e4cb8" /></Relationships>
</file>